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A5" w:rsidRPr="00C96B2C" w:rsidRDefault="000538A5" w:rsidP="000538A5">
      <w:pPr>
        <w:rPr>
          <w:rFonts w:ascii="PT Astra Serif" w:hAnsi="PT Astra Serif"/>
        </w:rPr>
      </w:pP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ПОЯСНИТЕЛЬНАЯ  ЗАПИСКА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 xml:space="preserve">к отчету по исполнению бюджета муниципального образования 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Ново</w:t>
      </w:r>
      <w:r w:rsidR="00115F9F" w:rsidRPr="000C147F">
        <w:rPr>
          <w:rFonts w:ascii="PT Astra Serif" w:hAnsi="PT Astra Serif"/>
          <w:b/>
        </w:rPr>
        <w:t xml:space="preserve">львовское Кимовского района за </w:t>
      </w:r>
      <w:r w:rsidR="00E62CD1" w:rsidRPr="000C147F">
        <w:rPr>
          <w:rFonts w:ascii="PT Astra Serif" w:hAnsi="PT Astra Serif"/>
          <w:b/>
        </w:rPr>
        <w:t>9 месяцев</w:t>
      </w:r>
      <w:r w:rsidRPr="000C147F">
        <w:rPr>
          <w:rFonts w:ascii="PT Astra Serif" w:hAnsi="PT Astra Serif"/>
          <w:b/>
        </w:rPr>
        <w:t xml:space="preserve"> 20</w:t>
      </w:r>
      <w:r w:rsidR="00115F9F" w:rsidRPr="000C147F">
        <w:rPr>
          <w:rFonts w:ascii="PT Astra Serif" w:hAnsi="PT Astra Serif"/>
          <w:b/>
        </w:rPr>
        <w:t>2</w:t>
      </w:r>
      <w:r w:rsidR="00902F6D" w:rsidRPr="000C147F">
        <w:rPr>
          <w:rFonts w:ascii="PT Astra Serif" w:hAnsi="PT Astra Serif"/>
          <w:b/>
        </w:rPr>
        <w:t>1</w:t>
      </w:r>
      <w:r w:rsidRPr="000C147F">
        <w:rPr>
          <w:rFonts w:ascii="PT Astra Serif" w:hAnsi="PT Astra Serif"/>
          <w:b/>
        </w:rPr>
        <w:t xml:space="preserve"> года</w:t>
      </w:r>
    </w:p>
    <w:p w:rsidR="00C36552" w:rsidRPr="00C96B2C" w:rsidRDefault="00C36552" w:rsidP="00C36552">
      <w:pPr>
        <w:jc w:val="center"/>
        <w:rPr>
          <w:rFonts w:ascii="PT Astra Serif" w:hAnsi="PT Astra Serif"/>
        </w:rPr>
      </w:pPr>
    </w:p>
    <w:p w:rsidR="00C36552" w:rsidRPr="00C96B2C" w:rsidRDefault="00C36552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</w:t>
      </w:r>
      <w:r w:rsidR="00DD7777" w:rsidRPr="00C96B2C">
        <w:rPr>
          <w:rFonts w:ascii="PT Astra Serif" w:hAnsi="PT Astra Serif"/>
        </w:rPr>
        <w:t>9 месяцев</w:t>
      </w:r>
      <w:r w:rsidRPr="00C96B2C">
        <w:rPr>
          <w:rFonts w:ascii="PT Astra Serif" w:hAnsi="PT Astra Serif"/>
        </w:rPr>
        <w:t xml:space="preserve"> 20</w:t>
      </w:r>
      <w:r w:rsidR="00115F9F" w:rsidRPr="00C96B2C">
        <w:rPr>
          <w:rFonts w:ascii="PT Astra Serif" w:hAnsi="PT Astra Serif"/>
        </w:rPr>
        <w:t>2</w:t>
      </w:r>
      <w:r w:rsidR="00902F6D" w:rsidRPr="00C96B2C">
        <w:rPr>
          <w:rFonts w:ascii="PT Astra Serif" w:hAnsi="PT Astra Serif"/>
        </w:rPr>
        <w:t>1</w:t>
      </w:r>
      <w:r w:rsidRPr="00C96B2C">
        <w:rPr>
          <w:rFonts w:ascii="PT Astra Serif" w:hAnsi="PT Astra Serif"/>
        </w:rPr>
        <w:t xml:space="preserve"> года по доходам выполнено на сумму </w:t>
      </w:r>
      <w:r w:rsidR="00DD7777" w:rsidRPr="00C96B2C">
        <w:rPr>
          <w:rFonts w:ascii="PT Astra Serif" w:hAnsi="PT Astra Serif"/>
        </w:rPr>
        <w:t>27 597 087,11</w:t>
      </w:r>
      <w:r w:rsidR="001A5024">
        <w:rPr>
          <w:rFonts w:ascii="PT Astra Serif" w:hAnsi="PT Astra Serif"/>
        </w:rPr>
        <w:t xml:space="preserve"> </w:t>
      </w:r>
      <w:r w:rsidR="00115F9F" w:rsidRPr="00C96B2C">
        <w:rPr>
          <w:rFonts w:ascii="PT Astra Serif" w:hAnsi="PT Astra Serif"/>
        </w:rPr>
        <w:t xml:space="preserve">рублей, что составляет </w:t>
      </w:r>
      <w:r w:rsidR="00DD7777" w:rsidRPr="00C96B2C">
        <w:rPr>
          <w:rFonts w:ascii="PT Astra Serif" w:hAnsi="PT Astra Serif"/>
        </w:rPr>
        <w:t>7</w:t>
      </w:r>
      <w:r w:rsidR="001A5024">
        <w:rPr>
          <w:rFonts w:ascii="PT Astra Serif" w:hAnsi="PT Astra Serif"/>
        </w:rPr>
        <w:t xml:space="preserve">2,75 </w:t>
      </w:r>
      <w:r w:rsidRPr="00C96B2C">
        <w:rPr>
          <w:rFonts w:ascii="PT Astra Serif" w:hAnsi="PT Astra Serif"/>
        </w:rPr>
        <w:t xml:space="preserve">% к уточненному годовому плану. </w:t>
      </w:r>
    </w:p>
    <w:p w:rsidR="00C36552" w:rsidRPr="00C96B2C" w:rsidRDefault="00A811AD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</w:t>
      </w:r>
      <w:r w:rsidR="00DD7777" w:rsidRPr="00C96B2C">
        <w:rPr>
          <w:rFonts w:ascii="PT Astra Serif" w:hAnsi="PT Astra Serif"/>
        </w:rPr>
        <w:t>9 месяцев</w:t>
      </w:r>
      <w:r w:rsidRPr="00C96B2C">
        <w:rPr>
          <w:rFonts w:ascii="PT Astra Serif" w:hAnsi="PT Astra Serif"/>
        </w:rPr>
        <w:t xml:space="preserve"> 20</w:t>
      </w:r>
      <w:r w:rsidR="00902F6D" w:rsidRPr="00C96B2C">
        <w:rPr>
          <w:rFonts w:ascii="PT Astra Serif" w:hAnsi="PT Astra Serif"/>
        </w:rPr>
        <w:t>21</w:t>
      </w:r>
      <w:r w:rsidRPr="00C96B2C">
        <w:rPr>
          <w:rFonts w:ascii="PT Astra Serif" w:hAnsi="PT Astra Serif"/>
        </w:rPr>
        <w:t xml:space="preserve"> года  по расходам выполнено на суму </w:t>
      </w:r>
      <w:r w:rsidR="00DD7777" w:rsidRPr="00C96B2C">
        <w:rPr>
          <w:rFonts w:ascii="PT Astra Serif" w:hAnsi="PT Astra Serif"/>
        </w:rPr>
        <w:t>26 599 731,94</w:t>
      </w:r>
      <w:r w:rsidRPr="00C96B2C">
        <w:rPr>
          <w:rFonts w:ascii="PT Astra Serif" w:hAnsi="PT Astra Serif"/>
        </w:rPr>
        <w:t xml:space="preserve"> рублей, что составляет </w:t>
      </w:r>
      <w:r w:rsidR="00DD7777" w:rsidRPr="00C96B2C">
        <w:rPr>
          <w:rFonts w:ascii="PT Astra Serif" w:hAnsi="PT Astra Serif"/>
        </w:rPr>
        <w:t>7</w:t>
      </w:r>
      <w:r w:rsidR="001A5024">
        <w:rPr>
          <w:rFonts w:ascii="PT Astra Serif" w:hAnsi="PT Astra Serif"/>
        </w:rPr>
        <w:t>0,12</w:t>
      </w:r>
      <w:r w:rsidR="00DD7777" w:rsidRPr="00C96B2C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%</w:t>
      </w:r>
      <w:r w:rsidR="000C147F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к уточненному годовому плану.</w:t>
      </w:r>
    </w:p>
    <w:p w:rsidR="00C36552" w:rsidRPr="00C96B2C" w:rsidRDefault="00C36552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C96B2C">
        <w:rPr>
          <w:rFonts w:ascii="PT Astra Serif" w:hAnsi="PT Astra Serif"/>
        </w:rPr>
        <w:t>дств пр</w:t>
      </w:r>
      <w:proofErr w:type="gramEnd"/>
      <w:r w:rsidRPr="00C96B2C">
        <w:rPr>
          <w:rFonts w:ascii="PT Astra Serif" w:hAnsi="PT Astra Serif"/>
        </w:rPr>
        <w:t>оизведено не в полном объеме:</w:t>
      </w:r>
    </w:p>
    <w:p w:rsidR="00905B30" w:rsidRPr="00C96B2C" w:rsidRDefault="00905B30" w:rsidP="00C36552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b/>
        </w:rPr>
        <w:t>по разделу 02 «Национальная оборона»</w:t>
      </w:r>
      <w:r w:rsidRPr="00C96B2C">
        <w:rPr>
          <w:rFonts w:ascii="PT Astra Serif" w:hAnsi="PT Astra Serif"/>
        </w:rPr>
        <w:t xml:space="preserve"> процент выполнения</w:t>
      </w:r>
      <w:r w:rsidR="00C96B2C">
        <w:rPr>
          <w:rFonts w:ascii="PT Astra Serif" w:hAnsi="PT Astra Serif"/>
        </w:rPr>
        <w:t xml:space="preserve"> </w:t>
      </w:r>
      <w:r w:rsidR="000B5A89" w:rsidRPr="00C96B2C">
        <w:rPr>
          <w:rFonts w:ascii="PT Astra Serif" w:hAnsi="PT Astra Serif"/>
        </w:rPr>
        <w:t>60,68</w:t>
      </w:r>
      <w:r w:rsidRPr="00C96B2C">
        <w:rPr>
          <w:rFonts w:ascii="PT Astra Serif" w:hAnsi="PT Astra Serif"/>
        </w:rPr>
        <w:t xml:space="preserve"> %</w:t>
      </w:r>
      <w:r w:rsidR="00321A21" w:rsidRPr="00C96B2C">
        <w:rPr>
          <w:rFonts w:ascii="PT Astra Serif" w:hAnsi="PT Astra Serif"/>
        </w:rPr>
        <w:t xml:space="preserve"> (в связи с отсутствием необходимости в финансировании)</w:t>
      </w:r>
      <w:r w:rsidR="00C96B2C">
        <w:rPr>
          <w:rFonts w:ascii="PT Astra Serif" w:hAnsi="PT Astra Serif"/>
        </w:rPr>
        <w:t>;</w:t>
      </w:r>
    </w:p>
    <w:p w:rsidR="00905B30" w:rsidRPr="00C96B2C" w:rsidRDefault="00321A21" w:rsidP="00C36552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b/>
        </w:rPr>
        <w:t xml:space="preserve">по разделу 03 «Национальная безопасность и правоохранительная деятельность» </w:t>
      </w:r>
      <w:r w:rsidRPr="00C96B2C">
        <w:rPr>
          <w:rFonts w:ascii="PT Astra Serif" w:hAnsi="PT Astra Serif"/>
        </w:rPr>
        <w:t>процент исполнения – 0</w:t>
      </w:r>
      <w:r w:rsidR="00C96B2C">
        <w:rPr>
          <w:rFonts w:ascii="PT Astra Serif" w:hAnsi="PT Astra Serif"/>
        </w:rPr>
        <w:t xml:space="preserve">, </w:t>
      </w:r>
      <w:r w:rsidR="000B5A89" w:rsidRPr="00C96B2C">
        <w:rPr>
          <w:rFonts w:ascii="PT Astra Serif" w:hAnsi="PT Astra Serif"/>
        </w:rPr>
        <w:t>п</w:t>
      </w:r>
      <w:r w:rsidR="00E271AC" w:rsidRPr="00C96B2C">
        <w:rPr>
          <w:rFonts w:ascii="PT Astra Serif" w:hAnsi="PT Astra Serif"/>
        </w:rPr>
        <w:t>о данному разделу предусмотрено финансирование муниципальной программы «Обеспечение первичных мер пожарной безопасности на территории МО Новольвовское Кимовского района на 2019-2023 годы»</w:t>
      </w:r>
      <w:r w:rsidRPr="00C96B2C">
        <w:rPr>
          <w:rFonts w:ascii="PT Astra Serif" w:hAnsi="PT Astra Serif"/>
        </w:rPr>
        <w:t xml:space="preserve"> (расходование денежных сре</w:t>
      </w:r>
      <w:proofErr w:type="gramStart"/>
      <w:r w:rsidRPr="00C96B2C">
        <w:rPr>
          <w:rFonts w:ascii="PT Astra Serif" w:hAnsi="PT Astra Serif"/>
        </w:rPr>
        <w:t>дств пр</w:t>
      </w:r>
      <w:proofErr w:type="gramEnd"/>
      <w:r w:rsidRPr="00C96B2C">
        <w:rPr>
          <w:rFonts w:ascii="PT Astra Serif" w:hAnsi="PT Astra Serif"/>
        </w:rPr>
        <w:t xml:space="preserve">едусмотрено в </w:t>
      </w:r>
      <w:r w:rsidR="000B5A89" w:rsidRPr="00C96B2C">
        <w:rPr>
          <w:rFonts w:ascii="PT Astra Serif" w:hAnsi="PT Astra Serif"/>
        </w:rPr>
        <w:t xml:space="preserve"> 4 квартале</w:t>
      </w:r>
      <w:r w:rsidRPr="00C96B2C">
        <w:rPr>
          <w:rFonts w:ascii="PT Astra Serif" w:hAnsi="PT Astra Serif"/>
        </w:rPr>
        <w:t>)</w:t>
      </w:r>
      <w:r w:rsidR="00C96B2C">
        <w:rPr>
          <w:rFonts w:ascii="PT Astra Serif" w:hAnsi="PT Astra Serif"/>
        </w:rPr>
        <w:t>;</w:t>
      </w:r>
    </w:p>
    <w:p w:rsidR="00153CF4" w:rsidRPr="00C96B2C" w:rsidRDefault="00153CF4" w:rsidP="00153CF4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b/>
        </w:rPr>
        <w:t>по подразделу 0410 «Связь и информатика»</w:t>
      </w:r>
      <w:r w:rsidRPr="00C96B2C">
        <w:rPr>
          <w:rFonts w:ascii="PT Astra Serif" w:hAnsi="PT Astra Serif"/>
        </w:rPr>
        <w:t xml:space="preserve"> процент выполнения </w:t>
      </w:r>
      <w:r w:rsidR="000B5A89" w:rsidRPr="00C96B2C">
        <w:rPr>
          <w:rFonts w:ascii="PT Astra Serif" w:hAnsi="PT Astra Serif"/>
        </w:rPr>
        <w:t>59,98</w:t>
      </w:r>
      <w:r w:rsidR="001A5024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%</w:t>
      </w:r>
      <w:r w:rsidR="00C96B2C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(в связи с отсутствием необходимости в финансировании)</w:t>
      </w:r>
    </w:p>
    <w:p w:rsidR="00EE52DD" w:rsidRPr="00C96B2C" w:rsidRDefault="0083248F" w:rsidP="00C36552">
      <w:pPr>
        <w:ind w:firstLine="709"/>
        <w:jc w:val="both"/>
        <w:rPr>
          <w:rFonts w:ascii="PT Astra Serif" w:hAnsi="PT Astra Serif"/>
          <w:color w:val="C00000"/>
        </w:rPr>
      </w:pPr>
      <w:proofErr w:type="gramStart"/>
      <w:r w:rsidRPr="00FF4C9C">
        <w:rPr>
          <w:rFonts w:ascii="PT Astra Serif" w:hAnsi="PT Astra Serif"/>
          <w:b/>
        </w:rPr>
        <w:t>по подразделу 0412 «Другие вопросы в области национальной экономики»</w:t>
      </w:r>
      <w:r w:rsidRPr="00C96B2C">
        <w:rPr>
          <w:rFonts w:ascii="PT Astra Serif" w:hAnsi="PT Astra Serif"/>
        </w:rPr>
        <w:t xml:space="preserve"> - процент выполнения </w:t>
      </w:r>
      <w:r w:rsidR="00EE52DD" w:rsidRPr="00C96B2C">
        <w:rPr>
          <w:rFonts w:ascii="PT Astra Serif" w:hAnsi="PT Astra Serif"/>
        </w:rPr>
        <w:t>–</w:t>
      </w:r>
      <w:r w:rsidR="000B5A89" w:rsidRPr="00C96B2C">
        <w:rPr>
          <w:rFonts w:ascii="PT Astra Serif" w:hAnsi="PT Astra Serif"/>
        </w:rPr>
        <w:t>29,51</w:t>
      </w:r>
      <w:r w:rsidR="001A5024">
        <w:rPr>
          <w:rFonts w:ascii="PT Astra Serif" w:hAnsi="PT Astra Serif"/>
        </w:rPr>
        <w:t xml:space="preserve"> </w:t>
      </w:r>
      <w:r w:rsidR="000B5A89" w:rsidRPr="00C96B2C">
        <w:rPr>
          <w:rFonts w:ascii="PT Astra Serif" w:hAnsi="PT Astra Serif"/>
        </w:rPr>
        <w:t>%</w:t>
      </w:r>
      <w:r w:rsidR="00C96B2C">
        <w:rPr>
          <w:rFonts w:ascii="PT Astra Serif" w:hAnsi="PT Astra Serif"/>
        </w:rPr>
        <w:t>, по данному подразделу п</w:t>
      </w:r>
      <w:r w:rsidR="008049CB" w:rsidRPr="00C96B2C">
        <w:rPr>
          <w:rFonts w:ascii="PT Astra Serif" w:hAnsi="PT Astra Serif"/>
        </w:rPr>
        <w:t>редусмотрен</w:t>
      </w:r>
      <w:r w:rsidR="00C96B2C">
        <w:rPr>
          <w:rFonts w:ascii="PT Astra Serif" w:hAnsi="PT Astra Serif"/>
        </w:rPr>
        <w:t>о финансирование муниципальной программы</w:t>
      </w:r>
      <w:r w:rsidR="008049CB" w:rsidRPr="00C96B2C">
        <w:rPr>
          <w:rFonts w:ascii="PT Astra Serif" w:hAnsi="PT Astra Serif"/>
        </w:rPr>
        <w:t xml:space="preserve"> «Развитие малого и среднего предпринимательства в МО Новольвовское Кимовского района</w:t>
      </w:r>
      <w:r w:rsidR="00E271AC" w:rsidRPr="00C96B2C">
        <w:rPr>
          <w:rFonts w:ascii="PT Astra Serif" w:hAnsi="PT Astra Serif"/>
        </w:rPr>
        <w:t xml:space="preserve"> на 2021-2025 годы»</w:t>
      </w:r>
      <w:r w:rsidR="00753FED">
        <w:rPr>
          <w:rFonts w:ascii="PT Astra Serif" w:hAnsi="PT Astra Serif"/>
        </w:rPr>
        <w:t xml:space="preserve"> </w:t>
      </w:r>
      <w:r w:rsidR="00C96B2C">
        <w:rPr>
          <w:rFonts w:ascii="PT Astra Serif" w:hAnsi="PT Astra Serif"/>
        </w:rPr>
        <w:t>в 4-ом квартале 2021 года и проведение мероприятий по территориальному планированию, землепользованию и застройке территории (процент исполнения 32,4, оплата по заключенным договорам предусмотрена в 4-ом квартале 2021 года);</w:t>
      </w:r>
      <w:proofErr w:type="gramEnd"/>
    </w:p>
    <w:p w:rsidR="00905B30" w:rsidRDefault="0083248F" w:rsidP="00C36552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b/>
        </w:rPr>
        <w:t>по</w:t>
      </w:r>
      <w:r w:rsidR="00835D4B" w:rsidRPr="00FF4C9C">
        <w:rPr>
          <w:rFonts w:ascii="PT Astra Serif" w:hAnsi="PT Astra Serif"/>
          <w:b/>
        </w:rPr>
        <w:t xml:space="preserve"> по</w:t>
      </w:r>
      <w:r w:rsidRPr="00FF4C9C">
        <w:rPr>
          <w:rFonts w:ascii="PT Astra Serif" w:hAnsi="PT Astra Serif"/>
          <w:b/>
        </w:rPr>
        <w:t>дразделу 0501 «Жилищное хозяйство»</w:t>
      </w:r>
      <w:r w:rsidRPr="00C96B2C">
        <w:rPr>
          <w:rFonts w:ascii="PT Astra Serif" w:hAnsi="PT Astra Serif"/>
        </w:rPr>
        <w:t xml:space="preserve"> процент выполнения – </w:t>
      </w:r>
      <w:r w:rsidR="008049CB" w:rsidRPr="00C96B2C">
        <w:rPr>
          <w:rFonts w:ascii="PT Astra Serif" w:hAnsi="PT Astra Serif"/>
        </w:rPr>
        <w:t>1,</w:t>
      </w:r>
      <w:r w:rsidR="000B5A89" w:rsidRPr="00C96B2C">
        <w:rPr>
          <w:rFonts w:ascii="PT Astra Serif" w:hAnsi="PT Astra Serif"/>
        </w:rPr>
        <w:t>68</w:t>
      </w:r>
      <w:r w:rsidRPr="00C96B2C">
        <w:rPr>
          <w:rFonts w:ascii="PT Astra Serif" w:hAnsi="PT Astra Serif"/>
        </w:rPr>
        <w:t xml:space="preserve"> % (</w:t>
      </w:r>
      <w:r w:rsidR="00EB2E08" w:rsidRPr="00C96B2C">
        <w:rPr>
          <w:rFonts w:ascii="PT Astra Serif" w:hAnsi="PT Astra Serif"/>
        </w:rPr>
        <w:t>в связи с отсутствием необходимости в финансировании)</w:t>
      </w:r>
      <w:r w:rsidR="009922D6" w:rsidRPr="00C96B2C">
        <w:rPr>
          <w:rFonts w:ascii="PT Astra Serif" w:hAnsi="PT Astra Serif"/>
        </w:rPr>
        <w:t>;</w:t>
      </w:r>
    </w:p>
    <w:p w:rsidR="00080147" w:rsidRDefault="00080147" w:rsidP="00080147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>по подразделу 0502 «Коммунальное хозяйство» -</w:t>
      </w:r>
      <w:r>
        <w:rPr>
          <w:rFonts w:ascii="PT Astra Serif" w:hAnsi="PT Astra Serif"/>
        </w:rPr>
        <w:t xml:space="preserve">  процент выполнения 64,07</w:t>
      </w:r>
      <w:r w:rsidR="001A5024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%. Данное полномочие исполняется администрацией МО Новольвовское в соответствии с Соглашением о передаче части полномочий по решению вопросов местного значения муниципального образования Кимовский район муниципальному образованию Новольвовское Кимовского района на 2021 год от 28.12.2020 г. в части ликвидации аварийных ситуаций на сетях </w:t>
      </w:r>
      <w:proofErr w:type="spellStart"/>
      <w:r>
        <w:rPr>
          <w:rFonts w:ascii="PT Astra Serif" w:hAnsi="PT Astra Serif"/>
        </w:rPr>
        <w:t>электро</w:t>
      </w:r>
      <w:proofErr w:type="spellEnd"/>
      <w:r>
        <w:rPr>
          <w:rFonts w:ascii="PT Astra Serif" w:hAnsi="PT Astra Serif"/>
        </w:rPr>
        <w:t>-, тепл</w:t>
      </w:r>
      <w:proofErr w:type="gramStart"/>
      <w:r>
        <w:rPr>
          <w:rFonts w:ascii="PT Astra Serif" w:hAnsi="PT Astra Serif"/>
        </w:rPr>
        <w:t>о-</w:t>
      </w:r>
      <w:proofErr w:type="gramEnd"/>
      <w:r>
        <w:rPr>
          <w:rFonts w:ascii="PT Astra Serif" w:hAnsi="PT Astra Serif"/>
        </w:rPr>
        <w:t xml:space="preserve">, </w:t>
      </w:r>
      <w:proofErr w:type="spellStart"/>
      <w:r>
        <w:rPr>
          <w:rFonts w:ascii="PT Astra Serif" w:hAnsi="PT Astra Serif"/>
        </w:rPr>
        <w:t>газо</w:t>
      </w:r>
      <w:proofErr w:type="spellEnd"/>
      <w:r>
        <w:rPr>
          <w:rFonts w:ascii="PT Astra Serif" w:hAnsi="PT Astra Serif"/>
        </w:rPr>
        <w:t>-, водоснабжения и водоотведения,</w:t>
      </w:r>
    </w:p>
    <w:p w:rsidR="00080147" w:rsidRDefault="00080147" w:rsidP="00080147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по КБК 87105028990026430244 «Обеспечение населения водоснабжением» процент исполнения – 57,29 %, в связи с отсутствием аварийных ситуаций.</w:t>
      </w:r>
    </w:p>
    <w:p w:rsidR="00080147" w:rsidRPr="00C96B2C" w:rsidRDefault="00080147" w:rsidP="00080147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по КБК 871050289900</w:t>
      </w:r>
      <w:r>
        <w:rPr>
          <w:rFonts w:ascii="PT Astra Serif" w:hAnsi="PT Astra Serif"/>
          <w:lang w:val="en-US"/>
        </w:rPr>
        <w:t>S</w:t>
      </w:r>
      <w:r>
        <w:rPr>
          <w:rFonts w:ascii="PT Astra Serif" w:hAnsi="PT Astra Serif"/>
        </w:rPr>
        <w:t xml:space="preserve">0550244 расходование денежных средств предусмотрено </w:t>
      </w:r>
      <w:proofErr w:type="gramStart"/>
      <w:r>
        <w:rPr>
          <w:rFonts w:ascii="PT Astra Serif" w:hAnsi="PT Astra Serif"/>
        </w:rPr>
        <w:t>в</w:t>
      </w:r>
      <w:proofErr w:type="gramEnd"/>
      <w:r>
        <w:rPr>
          <w:rFonts w:ascii="PT Astra Serif" w:hAnsi="PT Astra Serif"/>
        </w:rPr>
        <w:t xml:space="preserve"> </w:t>
      </w:r>
      <w:proofErr w:type="gramStart"/>
      <w:r>
        <w:rPr>
          <w:rFonts w:ascii="PT Astra Serif" w:hAnsi="PT Astra Serif"/>
        </w:rPr>
        <w:t>рамках</w:t>
      </w:r>
      <w:proofErr w:type="gramEnd"/>
      <w:r>
        <w:rPr>
          <w:rFonts w:ascii="PT Astra Serif" w:hAnsi="PT Astra Serif"/>
        </w:rPr>
        <w:t xml:space="preserve"> проекта «Народный бюджет», процент выполнения 68,57 (в связи </w:t>
      </w:r>
      <w:r>
        <w:rPr>
          <w:rFonts w:ascii="PT Astra Serif" w:hAnsi="PT Astra Serif"/>
          <w:lang w:val="en-US"/>
        </w:rPr>
        <w:t>c</w:t>
      </w:r>
      <w:r w:rsidRPr="00080147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экономией средств после проведения электронного аукциона);</w:t>
      </w:r>
    </w:p>
    <w:p w:rsidR="00DA4C3C" w:rsidRPr="00C96B2C" w:rsidRDefault="00DA4C3C" w:rsidP="00DA4C3C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b/>
        </w:rPr>
        <w:t>по подразделу 0503 «Благоустройство»</w:t>
      </w:r>
      <w:r w:rsidRPr="00C96B2C">
        <w:rPr>
          <w:rFonts w:ascii="PT Astra Serif" w:hAnsi="PT Astra Serif"/>
        </w:rPr>
        <w:t xml:space="preserve"> процент выполнения</w:t>
      </w:r>
      <w:r w:rsidR="00753FED">
        <w:rPr>
          <w:rFonts w:ascii="PT Astra Serif" w:hAnsi="PT Astra Serif"/>
        </w:rPr>
        <w:t xml:space="preserve"> – </w:t>
      </w:r>
      <w:r w:rsidR="00315E93" w:rsidRPr="00C96B2C">
        <w:rPr>
          <w:rFonts w:ascii="PT Astra Serif" w:hAnsi="PT Astra Serif"/>
        </w:rPr>
        <w:t>45,</w:t>
      </w:r>
      <w:r w:rsidR="001A5024">
        <w:rPr>
          <w:rFonts w:ascii="PT Astra Serif" w:hAnsi="PT Astra Serif"/>
        </w:rPr>
        <w:t>03</w:t>
      </w:r>
      <w:r w:rsidR="000C147F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%</w:t>
      </w:r>
      <w:r w:rsidR="00FF4C9C">
        <w:rPr>
          <w:rFonts w:ascii="PT Astra Serif" w:hAnsi="PT Astra Serif"/>
        </w:rPr>
        <w:t xml:space="preserve">, по данному подразделу </w:t>
      </w:r>
      <w:r w:rsidRPr="00C96B2C">
        <w:rPr>
          <w:rFonts w:ascii="PT Astra Serif" w:hAnsi="PT Astra Serif"/>
        </w:rPr>
        <w:t xml:space="preserve">предусмотрено </w:t>
      </w:r>
      <w:r w:rsidR="00FF4C9C">
        <w:rPr>
          <w:rFonts w:ascii="PT Astra Serif" w:hAnsi="PT Astra Serif"/>
        </w:rPr>
        <w:t xml:space="preserve">финансирование </w:t>
      </w:r>
      <w:r w:rsidRPr="00C96B2C">
        <w:rPr>
          <w:rFonts w:ascii="PT Astra Serif" w:hAnsi="PT Astra Serif"/>
        </w:rPr>
        <w:t xml:space="preserve">по муниципальным программам:                                                                                                              </w:t>
      </w:r>
    </w:p>
    <w:p w:rsidR="00B3485A" w:rsidRPr="00C96B2C" w:rsidRDefault="00DA4C3C" w:rsidP="00DA4C3C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i/>
        </w:rPr>
        <w:t>«Благоустройство территории населенных пунктов МО Новольвовское Кимовского района на 2021-2025</w:t>
      </w:r>
      <w:r w:rsidR="00FF4C9C">
        <w:rPr>
          <w:rFonts w:ascii="PT Astra Serif" w:hAnsi="PT Astra Serif"/>
          <w:i/>
        </w:rPr>
        <w:t xml:space="preserve"> </w:t>
      </w:r>
      <w:r w:rsidRPr="00FF4C9C">
        <w:rPr>
          <w:rFonts w:ascii="PT Astra Serif" w:hAnsi="PT Astra Serif"/>
          <w:i/>
        </w:rPr>
        <w:t>годы</w:t>
      </w:r>
      <w:r w:rsidR="00B3485A" w:rsidRPr="00FF4C9C">
        <w:rPr>
          <w:rFonts w:ascii="PT Astra Serif" w:hAnsi="PT Astra Serif"/>
          <w:i/>
        </w:rPr>
        <w:t>»</w:t>
      </w:r>
      <w:r w:rsidR="00B3485A" w:rsidRPr="00C96B2C">
        <w:rPr>
          <w:rFonts w:ascii="PT Astra Serif" w:hAnsi="PT Astra Serif"/>
        </w:rPr>
        <w:t xml:space="preserve"> - процент выполнения </w:t>
      </w:r>
      <w:r w:rsidR="00315E93" w:rsidRPr="00C96B2C">
        <w:rPr>
          <w:rFonts w:ascii="PT Astra Serif" w:hAnsi="PT Astra Serif"/>
        </w:rPr>
        <w:t xml:space="preserve">41,83 </w:t>
      </w:r>
      <w:r w:rsidR="00855538" w:rsidRPr="00C96B2C">
        <w:rPr>
          <w:rFonts w:ascii="PT Astra Serif" w:hAnsi="PT Astra Serif"/>
        </w:rPr>
        <w:t>%</w:t>
      </w:r>
      <w:r w:rsidR="00FF4C9C">
        <w:rPr>
          <w:rFonts w:ascii="PT Astra Serif" w:hAnsi="PT Astra Serif"/>
        </w:rPr>
        <w:t>, в рамках данной программы предусмотрена оплата муниципального контракта по комплексной борьбе с борщевиком Сосновского (срок оплаты контракта октябрь 2021 года), мероприятия по ликвидации несанкционированных свалок (размещено извещение на проведение аукциона, срок проведения аукциона 13.10.2021),</w:t>
      </w:r>
    </w:p>
    <w:p w:rsidR="00E271AC" w:rsidRPr="00C96B2C" w:rsidRDefault="00FF4C9C" w:rsidP="00DA4C3C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i/>
        </w:rPr>
        <w:t xml:space="preserve"> </w:t>
      </w:r>
      <w:proofErr w:type="gramStart"/>
      <w:r w:rsidR="00DA4C3C" w:rsidRPr="00FF4C9C">
        <w:rPr>
          <w:rFonts w:ascii="PT Astra Serif" w:hAnsi="PT Astra Serif"/>
          <w:i/>
        </w:rPr>
        <w:t>«Формирование современной городской среды в МО Новольвовское Кимовского района на 2018-2024 годы»</w:t>
      </w:r>
      <w:r>
        <w:rPr>
          <w:rFonts w:ascii="PT Astra Serif" w:hAnsi="PT Astra Serif"/>
          <w:i/>
        </w:rPr>
        <w:t xml:space="preserve"> -</w:t>
      </w:r>
      <w:r w:rsidR="00DA4C3C" w:rsidRPr="00C96B2C">
        <w:rPr>
          <w:rFonts w:ascii="PT Astra Serif" w:hAnsi="PT Astra Serif"/>
        </w:rPr>
        <w:t xml:space="preserve"> </w:t>
      </w:r>
      <w:r w:rsidR="005A121D" w:rsidRPr="00C96B2C">
        <w:rPr>
          <w:rFonts w:ascii="PT Astra Serif" w:hAnsi="PT Astra Serif"/>
        </w:rPr>
        <w:t xml:space="preserve">процент выполнения 0, расходование денежных средств предусмотрено в рамках Соглашения о передаче части полномочий по решению вопросов </w:t>
      </w:r>
      <w:r w:rsidR="005A121D" w:rsidRPr="00C96B2C">
        <w:rPr>
          <w:rFonts w:ascii="PT Astra Serif" w:hAnsi="PT Astra Serif"/>
        </w:rPr>
        <w:lastRenderedPageBreak/>
        <w:t>местного значения МО Новольвовское Кимовского района муниципальному образованию Кимовский район на 2021</w:t>
      </w:r>
      <w:r w:rsidR="000C147F">
        <w:rPr>
          <w:rFonts w:ascii="PT Astra Serif" w:hAnsi="PT Astra Serif"/>
        </w:rPr>
        <w:t xml:space="preserve"> </w:t>
      </w:r>
      <w:r w:rsidR="005A121D" w:rsidRPr="00C96B2C">
        <w:rPr>
          <w:rFonts w:ascii="PT Astra Serif" w:hAnsi="PT Astra Serif"/>
        </w:rPr>
        <w:t>г</w:t>
      </w:r>
      <w:r w:rsidR="000C147F">
        <w:rPr>
          <w:rFonts w:ascii="PT Astra Serif" w:hAnsi="PT Astra Serif"/>
        </w:rPr>
        <w:t>од от 28.12.2020 г.</w:t>
      </w:r>
      <w:r w:rsidR="005A121D" w:rsidRPr="00C96B2C">
        <w:rPr>
          <w:rFonts w:ascii="PT Astra Serif" w:hAnsi="PT Astra Serif"/>
        </w:rPr>
        <w:t xml:space="preserve"> (</w:t>
      </w:r>
      <w:r>
        <w:rPr>
          <w:rFonts w:ascii="PT Astra Serif" w:hAnsi="PT Astra Serif"/>
        </w:rPr>
        <w:t xml:space="preserve">по данной муниципальной программе заключен муниципальный контракт на выполнение работ по благоустройству дворовых территорий, </w:t>
      </w:r>
      <w:r w:rsidR="00E271AC" w:rsidRPr="00C96B2C">
        <w:rPr>
          <w:rFonts w:ascii="PT Astra Serif" w:hAnsi="PT Astra Serif"/>
        </w:rPr>
        <w:t>срок</w:t>
      </w:r>
      <w:proofErr w:type="gramEnd"/>
      <w:r w:rsidR="00E271AC" w:rsidRPr="00C96B2C">
        <w:rPr>
          <w:rFonts w:ascii="PT Astra Serif" w:hAnsi="PT Astra Serif"/>
        </w:rPr>
        <w:t xml:space="preserve"> выполнения работ </w:t>
      </w:r>
      <w:r>
        <w:rPr>
          <w:rFonts w:ascii="PT Astra Serif" w:hAnsi="PT Astra Serif"/>
        </w:rPr>
        <w:t>-</w:t>
      </w:r>
      <w:r w:rsidR="005A121D" w:rsidRPr="00C96B2C">
        <w:rPr>
          <w:rFonts w:ascii="PT Astra Serif" w:hAnsi="PT Astra Serif"/>
        </w:rPr>
        <w:t xml:space="preserve"> 4 квартал </w:t>
      </w:r>
      <w:r w:rsidR="00E271AC" w:rsidRPr="00C96B2C">
        <w:rPr>
          <w:rFonts w:ascii="PT Astra Serif" w:hAnsi="PT Astra Serif"/>
        </w:rPr>
        <w:t>2021</w:t>
      </w:r>
      <w:r w:rsidR="005A121D" w:rsidRPr="00C96B2C">
        <w:rPr>
          <w:rFonts w:ascii="PT Astra Serif" w:hAnsi="PT Astra Serif"/>
        </w:rPr>
        <w:t>)</w:t>
      </w:r>
      <w:r>
        <w:rPr>
          <w:rFonts w:ascii="PT Astra Serif" w:hAnsi="PT Astra Serif"/>
        </w:rPr>
        <w:t>,</w:t>
      </w:r>
    </w:p>
    <w:p w:rsidR="00DA4C3C" w:rsidRPr="00C96B2C" w:rsidRDefault="00DA4C3C" w:rsidP="00DA4C3C">
      <w:pPr>
        <w:ind w:firstLine="709"/>
        <w:jc w:val="both"/>
        <w:rPr>
          <w:rFonts w:ascii="PT Astra Serif" w:hAnsi="PT Astra Serif"/>
        </w:rPr>
      </w:pPr>
      <w:r w:rsidRPr="00FF4C9C">
        <w:rPr>
          <w:rFonts w:ascii="PT Astra Serif" w:hAnsi="PT Astra Serif"/>
          <w:i/>
        </w:rPr>
        <w:t>«Энергосбережение и повышение энергетической эффективности в МО Новольвовское Кимовского района на 2021-2025 годы»</w:t>
      </w:r>
      <w:r w:rsidRPr="00C96B2C">
        <w:rPr>
          <w:rFonts w:ascii="PT Astra Serif" w:hAnsi="PT Astra Serif"/>
        </w:rPr>
        <w:t xml:space="preserve"> - процент исполнения  0</w:t>
      </w:r>
      <w:r w:rsidR="00753FED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(расходование денежных сре</w:t>
      </w:r>
      <w:proofErr w:type="gramStart"/>
      <w:r w:rsidRPr="00C96B2C">
        <w:rPr>
          <w:rFonts w:ascii="PT Astra Serif" w:hAnsi="PT Astra Serif"/>
        </w:rPr>
        <w:t>дств пр</w:t>
      </w:r>
      <w:proofErr w:type="gramEnd"/>
      <w:r w:rsidRPr="00C96B2C">
        <w:rPr>
          <w:rFonts w:ascii="PT Astra Serif" w:hAnsi="PT Astra Serif"/>
        </w:rPr>
        <w:t xml:space="preserve">едусмотрено </w:t>
      </w:r>
      <w:r w:rsidR="009A6B7B" w:rsidRPr="00C96B2C">
        <w:rPr>
          <w:rFonts w:ascii="PT Astra Serif" w:hAnsi="PT Astra Serif"/>
        </w:rPr>
        <w:t xml:space="preserve">в </w:t>
      </w:r>
      <w:r w:rsidRPr="00C96B2C">
        <w:rPr>
          <w:rFonts w:ascii="PT Astra Serif" w:hAnsi="PT Astra Serif"/>
        </w:rPr>
        <w:t>4 квартал</w:t>
      </w:r>
      <w:r w:rsidR="00436ADB" w:rsidRPr="00C96B2C">
        <w:rPr>
          <w:rFonts w:ascii="PT Astra Serif" w:hAnsi="PT Astra Serif"/>
        </w:rPr>
        <w:t>е</w:t>
      </w:r>
      <w:r w:rsidRPr="00C96B2C">
        <w:rPr>
          <w:rFonts w:ascii="PT Astra Serif" w:hAnsi="PT Astra Serif"/>
        </w:rPr>
        <w:t>)</w:t>
      </w:r>
      <w:r w:rsidR="00FF4C9C">
        <w:rPr>
          <w:rFonts w:ascii="PT Astra Serif" w:hAnsi="PT Astra Serif"/>
        </w:rPr>
        <w:t>,</w:t>
      </w:r>
    </w:p>
    <w:p w:rsidR="000C147F" w:rsidRDefault="00FF4C9C" w:rsidP="00EA726F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также по данному подразделу предусмотрены бюджетные ассигнования</w:t>
      </w:r>
      <w:r w:rsidR="000C147F">
        <w:rPr>
          <w:rFonts w:ascii="PT Astra Serif" w:hAnsi="PT Astra Serif"/>
        </w:rPr>
        <w:t>:</w:t>
      </w:r>
      <w:r>
        <w:rPr>
          <w:rFonts w:ascii="PT Astra Serif" w:hAnsi="PT Astra Serif"/>
        </w:rPr>
        <w:t xml:space="preserve"> </w:t>
      </w:r>
    </w:p>
    <w:p w:rsidR="00EA726F" w:rsidRDefault="000C147F" w:rsidP="00EA726F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</w:t>
      </w:r>
      <w:r w:rsidR="00FF4C9C">
        <w:rPr>
          <w:rFonts w:ascii="PT Astra Serif" w:hAnsi="PT Astra Serif"/>
        </w:rPr>
        <w:t>на оплату контракта на электроснабжение уличного освещения (</w:t>
      </w:r>
      <w:r w:rsidR="00EA726F" w:rsidRPr="00C96B2C">
        <w:rPr>
          <w:rFonts w:ascii="PT Astra Serif" w:hAnsi="PT Astra Serif"/>
        </w:rPr>
        <w:t>КБК 87105038990026350244</w:t>
      </w:r>
      <w:r w:rsidR="00FF4C9C">
        <w:rPr>
          <w:rFonts w:ascii="PT Astra Serif" w:hAnsi="PT Astra Serif"/>
        </w:rPr>
        <w:t xml:space="preserve">) </w:t>
      </w:r>
      <w:r w:rsidR="00EA726F" w:rsidRPr="00C96B2C">
        <w:rPr>
          <w:rFonts w:ascii="PT Astra Serif" w:hAnsi="PT Astra Serif"/>
        </w:rPr>
        <w:t xml:space="preserve">- процент  исполнение </w:t>
      </w:r>
      <w:r w:rsidR="00711A04" w:rsidRPr="00C96B2C">
        <w:rPr>
          <w:rFonts w:ascii="PT Astra Serif" w:hAnsi="PT Astra Serif"/>
        </w:rPr>
        <w:t xml:space="preserve">28,79 </w:t>
      </w:r>
      <w:r w:rsidR="00EA726F" w:rsidRPr="00C96B2C">
        <w:rPr>
          <w:rFonts w:ascii="PT Astra Serif" w:hAnsi="PT Astra Serif"/>
        </w:rPr>
        <w:t>% (</w:t>
      </w:r>
      <w:r>
        <w:rPr>
          <w:rFonts w:ascii="PT Astra Serif" w:hAnsi="PT Astra Serif"/>
        </w:rPr>
        <w:t>срок исполнения контракта до 31.12.2021 г.</w:t>
      </w:r>
      <w:r w:rsidR="00EA726F" w:rsidRPr="00C96B2C">
        <w:rPr>
          <w:rFonts w:ascii="PT Astra Serif" w:hAnsi="PT Astra Serif"/>
        </w:rPr>
        <w:t>)</w:t>
      </w:r>
      <w:r>
        <w:rPr>
          <w:rFonts w:ascii="PT Astra Serif" w:hAnsi="PT Astra Serif"/>
        </w:rPr>
        <w:t xml:space="preserve">, </w:t>
      </w:r>
    </w:p>
    <w:p w:rsidR="00DA4C3C" w:rsidRPr="00C96B2C" w:rsidRDefault="000C147F" w:rsidP="00DA4C3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 на обеспечение мероприятий по содержанию мест захоронения (</w:t>
      </w:r>
      <w:r w:rsidR="00DA4C3C" w:rsidRPr="00C96B2C">
        <w:rPr>
          <w:rFonts w:ascii="PT Astra Serif" w:hAnsi="PT Astra Serif"/>
        </w:rPr>
        <w:t>КБК 87105038990026370244</w:t>
      </w:r>
      <w:r>
        <w:rPr>
          <w:rFonts w:ascii="PT Astra Serif" w:hAnsi="PT Astra Serif"/>
        </w:rPr>
        <w:t>)</w:t>
      </w:r>
      <w:r w:rsidR="00DA4C3C" w:rsidRPr="00C96B2C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в рамках заключенного </w:t>
      </w:r>
      <w:r w:rsidR="00DA4C3C" w:rsidRPr="00C96B2C">
        <w:rPr>
          <w:rFonts w:ascii="PT Astra Serif" w:hAnsi="PT Astra Serif"/>
        </w:rPr>
        <w:t>Соглашения о передаче части полномочий по решению вопросов местного значения МО Кимовский район муниципальному образованию Новольвовское Кимовского района</w:t>
      </w:r>
      <w:r w:rsidR="002D00C6" w:rsidRPr="00C96B2C">
        <w:rPr>
          <w:rFonts w:ascii="PT Astra Serif" w:hAnsi="PT Astra Serif"/>
        </w:rPr>
        <w:t xml:space="preserve"> на 2021</w:t>
      </w:r>
      <w:r>
        <w:rPr>
          <w:rFonts w:ascii="PT Astra Serif" w:hAnsi="PT Astra Serif"/>
        </w:rPr>
        <w:t xml:space="preserve"> </w:t>
      </w:r>
      <w:r w:rsidR="002D00C6" w:rsidRPr="00C96B2C">
        <w:rPr>
          <w:rFonts w:ascii="PT Astra Serif" w:hAnsi="PT Astra Serif"/>
        </w:rPr>
        <w:t>г</w:t>
      </w:r>
      <w:r>
        <w:rPr>
          <w:rFonts w:ascii="PT Astra Serif" w:hAnsi="PT Astra Serif"/>
        </w:rPr>
        <w:t>од</w:t>
      </w:r>
      <w:r w:rsidR="002D00C6" w:rsidRPr="00C96B2C">
        <w:rPr>
          <w:rFonts w:ascii="PT Astra Serif" w:hAnsi="PT Astra Serif"/>
        </w:rPr>
        <w:t xml:space="preserve"> от </w:t>
      </w:r>
      <w:r w:rsidR="00106C27" w:rsidRPr="00C96B2C">
        <w:rPr>
          <w:rFonts w:ascii="PT Astra Serif" w:hAnsi="PT Astra Serif"/>
        </w:rPr>
        <w:t>28</w:t>
      </w:r>
      <w:r w:rsidR="002D00C6" w:rsidRPr="00C96B2C">
        <w:rPr>
          <w:rFonts w:ascii="PT Astra Serif" w:hAnsi="PT Astra Serif"/>
        </w:rPr>
        <w:t>.12.2020</w:t>
      </w:r>
      <w:r>
        <w:rPr>
          <w:rFonts w:ascii="PT Astra Serif" w:hAnsi="PT Astra Serif"/>
        </w:rPr>
        <w:t xml:space="preserve"> </w:t>
      </w:r>
      <w:r w:rsidR="002D00C6" w:rsidRPr="00C96B2C">
        <w:rPr>
          <w:rFonts w:ascii="PT Astra Serif" w:hAnsi="PT Astra Serif"/>
        </w:rPr>
        <w:t>г</w:t>
      </w:r>
      <w:r>
        <w:rPr>
          <w:rFonts w:ascii="PT Astra Serif" w:hAnsi="PT Astra Serif"/>
        </w:rPr>
        <w:t>.</w:t>
      </w:r>
      <w:r w:rsidR="00DA4C3C" w:rsidRPr="00C96B2C">
        <w:rPr>
          <w:rFonts w:ascii="PT Astra Serif" w:hAnsi="PT Astra Serif"/>
        </w:rPr>
        <w:t xml:space="preserve"> – процент исполнения  </w:t>
      </w:r>
      <w:r w:rsidR="005C4444" w:rsidRPr="00C96B2C">
        <w:rPr>
          <w:rFonts w:ascii="PT Astra Serif" w:hAnsi="PT Astra Serif"/>
        </w:rPr>
        <w:t>17,41</w:t>
      </w:r>
      <w:r w:rsidR="00B3485A" w:rsidRPr="00C96B2C">
        <w:rPr>
          <w:rFonts w:ascii="PT Astra Serif" w:hAnsi="PT Astra Serif"/>
        </w:rPr>
        <w:t xml:space="preserve"> %</w:t>
      </w:r>
      <w:r>
        <w:rPr>
          <w:rFonts w:ascii="PT Astra Serif" w:hAnsi="PT Astra Serif"/>
        </w:rPr>
        <w:t xml:space="preserve"> </w:t>
      </w:r>
      <w:r w:rsidR="00DA4C3C" w:rsidRPr="00C96B2C">
        <w:rPr>
          <w:rFonts w:ascii="PT Astra Serif" w:hAnsi="PT Astra Serif"/>
        </w:rPr>
        <w:t>(</w:t>
      </w:r>
      <w:r>
        <w:rPr>
          <w:rFonts w:ascii="PT Astra Serif" w:hAnsi="PT Astra Serif"/>
        </w:rPr>
        <w:t>заключен контракт на вывоз мусора до 31.12.2021 г.);</w:t>
      </w:r>
    </w:p>
    <w:p w:rsidR="00F049D5" w:rsidRPr="00C96B2C" w:rsidRDefault="00F049D5" w:rsidP="00F049D5">
      <w:pPr>
        <w:ind w:firstLine="709"/>
        <w:jc w:val="both"/>
        <w:rPr>
          <w:rFonts w:ascii="PT Astra Serif" w:hAnsi="PT Astra Serif"/>
        </w:rPr>
      </w:pPr>
      <w:proofErr w:type="gramStart"/>
      <w:r w:rsidRPr="00C96B2C">
        <w:rPr>
          <w:rFonts w:ascii="PT Astra Serif" w:hAnsi="PT Astra Serif"/>
        </w:rPr>
        <w:t>по разделу 08 «Культура, кинематография» процент исполнения – 64,75</w:t>
      </w:r>
      <w:r w:rsidR="000C147F">
        <w:rPr>
          <w:rFonts w:ascii="PT Astra Serif" w:hAnsi="PT Astra Serif"/>
        </w:rPr>
        <w:t xml:space="preserve"> </w:t>
      </w:r>
      <w:r w:rsidRPr="00C96B2C">
        <w:rPr>
          <w:rFonts w:ascii="PT Astra Serif" w:hAnsi="PT Astra Serif"/>
        </w:rPr>
        <w:t>%,</w:t>
      </w:r>
      <w:r w:rsidR="00753FED">
        <w:rPr>
          <w:rFonts w:ascii="PT Astra Serif" w:hAnsi="PT Astra Serif"/>
        </w:rPr>
        <w:t xml:space="preserve"> по данному разделу осуществляется финансирование муниципального учреждения культуры, в том числе </w:t>
      </w:r>
      <w:r w:rsidRPr="00C96B2C">
        <w:rPr>
          <w:rFonts w:ascii="PT Astra Serif" w:hAnsi="PT Astra Serif"/>
        </w:rPr>
        <w:t>муниципальная программа «Создание условий для организации досуга жителей МО Новольвовское Кимовского района на 2020-2024» профинансирована на 37,69%</w:t>
      </w:r>
      <w:r w:rsidR="00B40848">
        <w:rPr>
          <w:rFonts w:ascii="PT Astra Serif" w:hAnsi="PT Astra Serif"/>
        </w:rPr>
        <w:t xml:space="preserve"> </w:t>
      </w:r>
      <w:r w:rsidR="00711A04" w:rsidRPr="00C96B2C">
        <w:rPr>
          <w:rFonts w:ascii="PT Astra Serif" w:hAnsi="PT Astra Serif"/>
        </w:rPr>
        <w:t>(</w:t>
      </w:r>
      <w:r w:rsidR="00B40848">
        <w:rPr>
          <w:rFonts w:ascii="PT Astra Serif" w:hAnsi="PT Astra Serif"/>
        </w:rPr>
        <w:t xml:space="preserve">оплата договора </w:t>
      </w:r>
      <w:r w:rsidR="007103FC" w:rsidRPr="00C96B2C">
        <w:rPr>
          <w:rFonts w:ascii="PT Astra Serif" w:hAnsi="PT Astra Serif"/>
        </w:rPr>
        <w:t>на выполнение работ по разработке проектно-сметной документации по объекту:</w:t>
      </w:r>
      <w:proofErr w:type="gramEnd"/>
      <w:r w:rsidR="007103FC" w:rsidRPr="00C96B2C">
        <w:rPr>
          <w:rFonts w:ascii="PT Astra Serif" w:hAnsi="PT Astra Serif"/>
        </w:rPr>
        <w:t xml:space="preserve"> </w:t>
      </w:r>
      <w:proofErr w:type="gramStart"/>
      <w:r w:rsidR="007103FC" w:rsidRPr="00C96B2C">
        <w:rPr>
          <w:rFonts w:ascii="PT Astra Serif" w:hAnsi="PT Astra Serif"/>
        </w:rPr>
        <w:t>«Капитальный ремон</w:t>
      </w:r>
      <w:r w:rsidR="00711A04" w:rsidRPr="00C96B2C">
        <w:rPr>
          <w:rFonts w:ascii="PT Astra Serif" w:hAnsi="PT Astra Serif"/>
        </w:rPr>
        <w:t>т ДК д.Львово Кимовского района</w:t>
      </w:r>
      <w:r w:rsidR="00B40848">
        <w:rPr>
          <w:rFonts w:ascii="PT Astra Serif" w:hAnsi="PT Astra Serif"/>
        </w:rPr>
        <w:t>» предусмотрена в 4-ом квартале 2021 года, а также оплата договоров на коммунальные услуги</w:t>
      </w:r>
      <w:bookmarkStart w:id="0" w:name="_GoBack"/>
      <w:bookmarkEnd w:id="0"/>
      <w:r w:rsidR="00B40848">
        <w:rPr>
          <w:rFonts w:ascii="PT Astra Serif" w:hAnsi="PT Astra Serif"/>
        </w:rPr>
        <w:t>);</w:t>
      </w:r>
      <w:proofErr w:type="gramEnd"/>
    </w:p>
    <w:p w:rsidR="00BE24E5" w:rsidRPr="00C96B2C" w:rsidRDefault="006F6636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 xml:space="preserve">по разделу 10 </w:t>
      </w:r>
      <w:r w:rsidR="001B5F2E" w:rsidRPr="00C96B2C">
        <w:rPr>
          <w:rFonts w:ascii="PT Astra Serif" w:hAnsi="PT Astra Serif"/>
        </w:rPr>
        <w:t>«</w:t>
      </w:r>
      <w:r w:rsidRPr="00C96B2C">
        <w:rPr>
          <w:rFonts w:ascii="PT Astra Serif" w:hAnsi="PT Astra Serif"/>
        </w:rPr>
        <w:t>Социальная политика» процент выполнения</w:t>
      </w:r>
      <w:r w:rsidR="00F37C90" w:rsidRPr="00C96B2C">
        <w:rPr>
          <w:rFonts w:ascii="PT Astra Serif" w:hAnsi="PT Astra Serif"/>
        </w:rPr>
        <w:t xml:space="preserve"> 65,79%</w:t>
      </w:r>
      <w:r w:rsidRPr="00C96B2C">
        <w:rPr>
          <w:rFonts w:ascii="PT Astra Serif" w:hAnsi="PT Astra Serif"/>
        </w:rPr>
        <w:t xml:space="preserve"> (в связи с отсутствием необходимости в финансировании)</w:t>
      </w:r>
      <w:r w:rsidR="00753FED">
        <w:rPr>
          <w:rFonts w:ascii="PT Astra Serif" w:hAnsi="PT Astra Serif"/>
        </w:rPr>
        <w:t>;</w:t>
      </w:r>
    </w:p>
    <w:p w:rsidR="00BE24E5" w:rsidRPr="00C96B2C" w:rsidRDefault="001B5F2E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>по разделу 11 «Физическая культура и спорт» - процент выполнения 0% (в связи с отсутствием необходимости в финансировании)</w:t>
      </w:r>
      <w:r w:rsidR="00753FED">
        <w:rPr>
          <w:rFonts w:ascii="PT Astra Serif" w:hAnsi="PT Astra Serif"/>
        </w:rPr>
        <w:t>.</w:t>
      </w:r>
    </w:p>
    <w:p w:rsidR="00C36552" w:rsidRPr="00C96B2C" w:rsidRDefault="006F6636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>Р</w:t>
      </w:r>
      <w:r w:rsidR="00C36552" w:rsidRPr="00C96B2C">
        <w:rPr>
          <w:rFonts w:ascii="PT Astra Serif" w:hAnsi="PT Astra Serif"/>
        </w:rPr>
        <w:t xml:space="preserve">асходование средств резервного фонда администрации муниципального образования за </w:t>
      </w:r>
      <w:r w:rsidR="00F37C90" w:rsidRPr="00C96B2C">
        <w:rPr>
          <w:rFonts w:ascii="PT Astra Serif" w:hAnsi="PT Astra Serif"/>
        </w:rPr>
        <w:t>9 месяцев</w:t>
      </w:r>
      <w:r w:rsidR="00B404BD" w:rsidRPr="00C96B2C">
        <w:rPr>
          <w:rFonts w:ascii="PT Astra Serif" w:hAnsi="PT Astra Serif"/>
        </w:rPr>
        <w:t xml:space="preserve"> 202</w:t>
      </w:r>
      <w:r w:rsidRPr="00C96B2C">
        <w:rPr>
          <w:rFonts w:ascii="PT Astra Serif" w:hAnsi="PT Astra Serif"/>
        </w:rPr>
        <w:t>1</w:t>
      </w:r>
      <w:r w:rsidR="00C36552" w:rsidRPr="00C96B2C">
        <w:rPr>
          <w:rFonts w:ascii="PT Astra Serif" w:hAnsi="PT Astra Serif"/>
        </w:rPr>
        <w:t xml:space="preserve"> года не производилось в связи с отсутствием непредвиденных расходов, в том числе на ликвидацию  последствий стихийных бедствий и других чрезвычайных ситуаций.</w:t>
      </w:r>
    </w:p>
    <w:p w:rsidR="00C36552" w:rsidRPr="00C96B2C" w:rsidRDefault="00C36552" w:rsidP="00C36552">
      <w:pPr>
        <w:ind w:firstLine="709"/>
        <w:jc w:val="both"/>
        <w:rPr>
          <w:rFonts w:ascii="PT Astra Serif" w:hAnsi="PT Astra Serif"/>
        </w:rPr>
      </w:pPr>
    </w:p>
    <w:p w:rsidR="000028F0" w:rsidRPr="00C96B2C" w:rsidRDefault="000028F0" w:rsidP="00C36552">
      <w:pPr>
        <w:ind w:firstLine="709"/>
        <w:jc w:val="both"/>
        <w:rPr>
          <w:rFonts w:ascii="PT Astra Serif" w:hAnsi="PT Astra Serif"/>
        </w:rPr>
      </w:pPr>
    </w:p>
    <w:p w:rsidR="000028F0" w:rsidRPr="00C96B2C" w:rsidRDefault="000028F0" w:rsidP="00C36552">
      <w:pPr>
        <w:ind w:firstLine="709"/>
        <w:jc w:val="both"/>
        <w:rPr>
          <w:rFonts w:ascii="PT Astra Serif" w:hAnsi="PT Astra Serif"/>
        </w:rPr>
      </w:pPr>
    </w:p>
    <w:p w:rsidR="00E23CDD" w:rsidRPr="00C96B2C" w:rsidRDefault="00E23CDD" w:rsidP="00E23CDD">
      <w:pPr>
        <w:ind w:firstLine="709"/>
        <w:jc w:val="both"/>
        <w:rPr>
          <w:rFonts w:ascii="PT Astra Serif" w:hAnsi="PT Astra Serif"/>
        </w:rPr>
      </w:pPr>
    </w:p>
    <w:p w:rsidR="00E23CDD" w:rsidRPr="00C96B2C" w:rsidRDefault="00E23CDD" w:rsidP="00E23CDD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 xml:space="preserve">Экономист отдела по экономике, </w:t>
      </w:r>
    </w:p>
    <w:p w:rsidR="00E23CDD" w:rsidRPr="00C96B2C" w:rsidRDefault="00E23CDD" w:rsidP="00E23CDD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 xml:space="preserve">     бухгалтерскому учету и </w:t>
      </w:r>
    </w:p>
    <w:p w:rsidR="00C36552" w:rsidRPr="00C96B2C" w:rsidRDefault="00E23CDD" w:rsidP="00C36552">
      <w:pPr>
        <w:ind w:firstLine="709"/>
        <w:jc w:val="both"/>
        <w:rPr>
          <w:rFonts w:ascii="PT Astra Serif" w:hAnsi="PT Astra Serif"/>
        </w:rPr>
      </w:pPr>
      <w:r w:rsidRPr="00C96B2C">
        <w:rPr>
          <w:rFonts w:ascii="PT Astra Serif" w:hAnsi="PT Astra Serif"/>
        </w:rPr>
        <w:t xml:space="preserve">  муниципальным закупкам                                                                Данилова Е.А</w:t>
      </w:r>
    </w:p>
    <w:p w:rsidR="00C36552" w:rsidRPr="00C96B2C" w:rsidRDefault="00C36552" w:rsidP="00C36552">
      <w:pPr>
        <w:ind w:firstLine="709"/>
        <w:jc w:val="both"/>
        <w:rPr>
          <w:rFonts w:ascii="PT Astra Serif" w:hAnsi="PT Astra Serif"/>
        </w:rPr>
      </w:pPr>
    </w:p>
    <w:p w:rsidR="00C36552" w:rsidRPr="00C96B2C" w:rsidRDefault="00C36552" w:rsidP="00C36552">
      <w:pPr>
        <w:ind w:firstLine="709"/>
        <w:jc w:val="both"/>
        <w:rPr>
          <w:rFonts w:ascii="PT Astra Serif" w:hAnsi="PT Astra Serif"/>
        </w:rPr>
      </w:pPr>
    </w:p>
    <w:p w:rsidR="00C36552" w:rsidRPr="00C96B2C" w:rsidRDefault="00C36552" w:rsidP="00C36552">
      <w:pPr>
        <w:rPr>
          <w:rFonts w:ascii="PT Astra Serif" w:hAnsi="PT Astra Serif"/>
        </w:rPr>
      </w:pPr>
    </w:p>
    <w:p w:rsidR="00C36552" w:rsidRPr="00C96B2C" w:rsidRDefault="00C36552" w:rsidP="00C36552">
      <w:pPr>
        <w:rPr>
          <w:rFonts w:ascii="PT Astra Serif" w:hAnsi="PT Astra Serif"/>
        </w:rPr>
      </w:pPr>
    </w:p>
    <w:p w:rsidR="00C36552" w:rsidRPr="00C96B2C" w:rsidRDefault="00C36552" w:rsidP="00C36552">
      <w:pPr>
        <w:rPr>
          <w:rFonts w:ascii="PT Astra Serif" w:hAnsi="PT Astra Serif"/>
        </w:rPr>
      </w:pPr>
    </w:p>
    <w:p w:rsidR="00C36552" w:rsidRPr="00C96B2C" w:rsidRDefault="00C36552" w:rsidP="00C36552">
      <w:pPr>
        <w:rPr>
          <w:rFonts w:ascii="PT Astra Serif" w:hAnsi="PT Astra Serif"/>
        </w:rPr>
      </w:pPr>
    </w:p>
    <w:sectPr w:rsidR="00C36552" w:rsidRPr="00C96B2C" w:rsidSect="0007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84307"/>
    <w:multiLevelType w:val="hybridMultilevel"/>
    <w:tmpl w:val="1408CD2E"/>
    <w:lvl w:ilvl="0" w:tplc="2774D76E">
      <w:numFmt w:val="bullet"/>
      <w:lvlText w:val="-"/>
      <w:lvlJc w:val="left"/>
      <w:pPr>
        <w:ind w:left="1069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08A"/>
    <w:rsid w:val="000028F0"/>
    <w:rsid w:val="00023748"/>
    <w:rsid w:val="00031A78"/>
    <w:rsid w:val="00051D58"/>
    <w:rsid w:val="000538A5"/>
    <w:rsid w:val="000711D6"/>
    <w:rsid w:val="00080147"/>
    <w:rsid w:val="000B0097"/>
    <w:rsid w:val="000B11D5"/>
    <w:rsid w:val="000B5A89"/>
    <w:rsid w:val="000C147F"/>
    <w:rsid w:val="000E37EF"/>
    <w:rsid w:val="000F643D"/>
    <w:rsid w:val="00106C27"/>
    <w:rsid w:val="00115F9F"/>
    <w:rsid w:val="0013306E"/>
    <w:rsid w:val="00146515"/>
    <w:rsid w:val="00147940"/>
    <w:rsid w:val="00153CF4"/>
    <w:rsid w:val="0015693E"/>
    <w:rsid w:val="001A5024"/>
    <w:rsid w:val="001B5F2E"/>
    <w:rsid w:val="00261BA4"/>
    <w:rsid w:val="002A510A"/>
    <w:rsid w:val="002D00C6"/>
    <w:rsid w:val="00315E93"/>
    <w:rsid w:val="00320740"/>
    <w:rsid w:val="00321A21"/>
    <w:rsid w:val="0032508F"/>
    <w:rsid w:val="0033639F"/>
    <w:rsid w:val="00394FA1"/>
    <w:rsid w:val="00395C34"/>
    <w:rsid w:val="003C7BBB"/>
    <w:rsid w:val="00401AC7"/>
    <w:rsid w:val="004130DF"/>
    <w:rsid w:val="00436ADB"/>
    <w:rsid w:val="004975B9"/>
    <w:rsid w:val="004F16DA"/>
    <w:rsid w:val="00524B3E"/>
    <w:rsid w:val="0052628C"/>
    <w:rsid w:val="00530B3B"/>
    <w:rsid w:val="005312F9"/>
    <w:rsid w:val="00560117"/>
    <w:rsid w:val="00564E0D"/>
    <w:rsid w:val="0058008A"/>
    <w:rsid w:val="005A121D"/>
    <w:rsid w:val="005C4444"/>
    <w:rsid w:val="005D2862"/>
    <w:rsid w:val="00602625"/>
    <w:rsid w:val="00640292"/>
    <w:rsid w:val="0064705F"/>
    <w:rsid w:val="0066454A"/>
    <w:rsid w:val="006C1AE3"/>
    <w:rsid w:val="006F6636"/>
    <w:rsid w:val="007103FC"/>
    <w:rsid w:val="00711A04"/>
    <w:rsid w:val="00735934"/>
    <w:rsid w:val="0074164A"/>
    <w:rsid w:val="00742C67"/>
    <w:rsid w:val="00753FED"/>
    <w:rsid w:val="00776B1E"/>
    <w:rsid w:val="007A119A"/>
    <w:rsid w:val="007A1CA6"/>
    <w:rsid w:val="007F6205"/>
    <w:rsid w:val="008049CB"/>
    <w:rsid w:val="00804B91"/>
    <w:rsid w:val="0083248F"/>
    <w:rsid w:val="00835D4B"/>
    <w:rsid w:val="00841B00"/>
    <w:rsid w:val="00855538"/>
    <w:rsid w:val="00872DCC"/>
    <w:rsid w:val="008A67CB"/>
    <w:rsid w:val="008B26AD"/>
    <w:rsid w:val="008B5440"/>
    <w:rsid w:val="008D2229"/>
    <w:rsid w:val="008F07B5"/>
    <w:rsid w:val="00902F6D"/>
    <w:rsid w:val="00905B30"/>
    <w:rsid w:val="009549DD"/>
    <w:rsid w:val="00980B7A"/>
    <w:rsid w:val="009922D6"/>
    <w:rsid w:val="009A6B7B"/>
    <w:rsid w:val="009C490F"/>
    <w:rsid w:val="009E6C51"/>
    <w:rsid w:val="00A01B9A"/>
    <w:rsid w:val="00A05E19"/>
    <w:rsid w:val="00A606A3"/>
    <w:rsid w:val="00A811AD"/>
    <w:rsid w:val="00AA6DC6"/>
    <w:rsid w:val="00AC0FA0"/>
    <w:rsid w:val="00AC1C1C"/>
    <w:rsid w:val="00B3485A"/>
    <w:rsid w:val="00B404BD"/>
    <w:rsid w:val="00B40848"/>
    <w:rsid w:val="00B5346F"/>
    <w:rsid w:val="00BA0CAC"/>
    <w:rsid w:val="00BC4C27"/>
    <w:rsid w:val="00BD0137"/>
    <w:rsid w:val="00BE24E5"/>
    <w:rsid w:val="00BF0C9E"/>
    <w:rsid w:val="00C243FE"/>
    <w:rsid w:val="00C24744"/>
    <w:rsid w:val="00C36552"/>
    <w:rsid w:val="00C74BD6"/>
    <w:rsid w:val="00C96B2C"/>
    <w:rsid w:val="00CB5D66"/>
    <w:rsid w:val="00CB7DFF"/>
    <w:rsid w:val="00CC2783"/>
    <w:rsid w:val="00CE303C"/>
    <w:rsid w:val="00DA4C3C"/>
    <w:rsid w:val="00DB2398"/>
    <w:rsid w:val="00DD7777"/>
    <w:rsid w:val="00E23CDD"/>
    <w:rsid w:val="00E271AC"/>
    <w:rsid w:val="00E428BA"/>
    <w:rsid w:val="00E4418D"/>
    <w:rsid w:val="00E54ED8"/>
    <w:rsid w:val="00E62CD1"/>
    <w:rsid w:val="00E84707"/>
    <w:rsid w:val="00EA3E32"/>
    <w:rsid w:val="00EA5CCA"/>
    <w:rsid w:val="00EA726F"/>
    <w:rsid w:val="00EB2E08"/>
    <w:rsid w:val="00EB4A4C"/>
    <w:rsid w:val="00ED1DC1"/>
    <w:rsid w:val="00EE52DD"/>
    <w:rsid w:val="00F049D5"/>
    <w:rsid w:val="00F167CA"/>
    <w:rsid w:val="00F37C90"/>
    <w:rsid w:val="00F51FE6"/>
    <w:rsid w:val="00F62302"/>
    <w:rsid w:val="00F7593B"/>
    <w:rsid w:val="00FC18A0"/>
    <w:rsid w:val="00FC5E3D"/>
    <w:rsid w:val="00FF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Лукьянова</cp:lastModifiedBy>
  <cp:revision>125</cp:revision>
  <cp:lastPrinted>2021-10-20T13:03:00Z</cp:lastPrinted>
  <dcterms:created xsi:type="dcterms:W3CDTF">2019-07-09T13:04:00Z</dcterms:created>
  <dcterms:modified xsi:type="dcterms:W3CDTF">2021-10-20T13:03:00Z</dcterms:modified>
</cp:coreProperties>
</file>